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6F26C" w14:textId="77777777" w:rsidR="00BF007A" w:rsidRPr="00BF007A" w:rsidRDefault="00BF007A" w:rsidP="00BF007A">
      <w:pPr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BF007A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69CED061" w14:textId="77777777" w:rsidR="00BF007A" w:rsidRPr="00BF007A" w:rsidRDefault="00BF007A" w:rsidP="00BF007A">
      <w:pPr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</w:p>
    <w:p w14:paraId="3E1D0D74" w14:textId="77777777" w:rsidR="00BF007A" w:rsidRPr="00BF007A" w:rsidRDefault="00BF007A" w:rsidP="00BF007A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F007A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Ольгинского муниципального округа от </w:t>
      </w:r>
      <w:r w:rsidRPr="008B7748">
        <w:rPr>
          <w:rFonts w:ascii="Times New Roman" w:hAnsi="Times New Roman" w:cs="Times New Roman"/>
          <w:sz w:val="28"/>
          <w:szCs w:val="28"/>
          <w:u w:val="single"/>
        </w:rPr>
        <w:t>____________</w:t>
      </w:r>
      <w:r w:rsidRPr="008B7748">
        <w:rPr>
          <w:rFonts w:ascii="Times New Roman" w:hAnsi="Times New Roman" w:cs="Times New Roman"/>
          <w:sz w:val="28"/>
          <w:szCs w:val="28"/>
        </w:rPr>
        <w:t xml:space="preserve"> № </w:t>
      </w:r>
      <w:r w:rsidRPr="008B7748">
        <w:rPr>
          <w:rFonts w:ascii="Times New Roman" w:hAnsi="Times New Roman" w:cs="Times New Roman"/>
          <w:sz w:val="28"/>
          <w:szCs w:val="28"/>
          <w:u w:val="single"/>
        </w:rPr>
        <w:t>____</w:t>
      </w:r>
    </w:p>
    <w:p w14:paraId="7B99EA69" w14:textId="77777777" w:rsidR="00BF007A" w:rsidRPr="00BF007A" w:rsidRDefault="00BF007A" w:rsidP="00BF0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BDA9E5" w14:textId="5D4FE020" w:rsidR="00671C07" w:rsidRPr="00BF007A" w:rsidRDefault="00D80167" w:rsidP="00BF0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007A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14:paraId="5F5BB00F" w14:textId="77777777" w:rsidR="0034682C" w:rsidRDefault="00D80167" w:rsidP="00BF0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007A">
        <w:rPr>
          <w:rFonts w:ascii="Times New Roman" w:eastAsia="Times New Roman" w:hAnsi="Times New Roman" w:cs="Times New Roman"/>
          <w:b/>
          <w:sz w:val="28"/>
          <w:szCs w:val="28"/>
        </w:rPr>
        <w:t xml:space="preserve">о конкурсе </w:t>
      </w:r>
      <w:r w:rsidR="00107764" w:rsidRPr="00BF007A">
        <w:rPr>
          <w:rFonts w:ascii="Times New Roman" w:eastAsia="Times New Roman" w:hAnsi="Times New Roman" w:cs="Times New Roman"/>
          <w:b/>
          <w:sz w:val="28"/>
          <w:szCs w:val="28"/>
        </w:rPr>
        <w:t xml:space="preserve">детских </w:t>
      </w:r>
      <w:r w:rsidR="008B7748">
        <w:rPr>
          <w:rFonts w:ascii="Times New Roman" w:eastAsia="Times New Roman" w:hAnsi="Times New Roman" w:cs="Times New Roman"/>
          <w:b/>
          <w:sz w:val="28"/>
          <w:szCs w:val="28"/>
        </w:rPr>
        <w:t>рисунков, посвященном</w:t>
      </w:r>
      <w:r w:rsidR="00671C07" w:rsidRPr="00BF007A">
        <w:rPr>
          <w:rFonts w:ascii="Times New Roman" w:eastAsia="Times New Roman" w:hAnsi="Times New Roman" w:cs="Times New Roman"/>
          <w:b/>
          <w:sz w:val="28"/>
          <w:szCs w:val="28"/>
        </w:rPr>
        <w:t xml:space="preserve"> 80-летию</w:t>
      </w:r>
      <w:r w:rsidRPr="00BF00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3A4CAD30" w14:textId="5B7E1B32" w:rsidR="0034682C" w:rsidRDefault="00D80167" w:rsidP="00BF0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007A">
        <w:rPr>
          <w:rFonts w:ascii="Times New Roman" w:eastAsia="Times New Roman" w:hAnsi="Times New Roman" w:cs="Times New Roman"/>
          <w:b/>
          <w:sz w:val="28"/>
          <w:szCs w:val="28"/>
        </w:rPr>
        <w:t>Победы в Великой Отечественной войне</w:t>
      </w:r>
      <w:r w:rsidR="0034682C">
        <w:rPr>
          <w:rFonts w:ascii="Times New Roman" w:eastAsia="Times New Roman" w:hAnsi="Times New Roman" w:cs="Times New Roman"/>
          <w:b/>
          <w:sz w:val="28"/>
          <w:szCs w:val="28"/>
        </w:rPr>
        <w:t>,</w:t>
      </w:r>
    </w:p>
    <w:p w14:paraId="00000002" w14:textId="1542AF53" w:rsidR="00C91880" w:rsidRDefault="00107764" w:rsidP="00BF0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00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80167" w:rsidRPr="00BF007A">
        <w:rPr>
          <w:rFonts w:ascii="Times New Roman" w:eastAsia="Times New Roman" w:hAnsi="Times New Roman" w:cs="Times New Roman"/>
          <w:b/>
          <w:sz w:val="28"/>
          <w:szCs w:val="28"/>
        </w:rPr>
        <w:t>«Мы рисуем Победу!»</w:t>
      </w:r>
    </w:p>
    <w:p w14:paraId="03FBE742" w14:textId="77777777" w:rsidR="00B66A52" w:rsidRPr="00BF007A" w:rsidRDefault="00B66A52" w:rsidP="00BF0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88BACA" w14:textId="77777777" w:rsidR="00BA13B2" w:rsidRPr="00BF007A" w:rsidRDefault="00BA13B2" w:rsidP="00BF007A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007A">
        <w:rPr>
          <w:rFonts w:ascii="Times New Roman" w:hAnsi="Times New Roman" w:cs="Times New Roman"/>
          <w:sz w:val="28"/>
          <w:szCs w:val="28"/>
        </w:rPr>
        <w:t xml:space="preserve">1. Общие положения </w:t>
      </w:r>
    </w:p>
    <w:p w14:paraId="4072B57E" w14:textId="77777777" w:rsidR="00BA13B2" w:rsidRPr="00BF007A" w:rsidRDefault="00BA13B2" w:rsidP="00BF0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A98203" w14:textId="2231CBB0" w:rsidR="00BA13B2" w:rsidRPr="00F5456E" w:rsidRDefault="00BA13B2" w:rsidP="00BF00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07A">
        <w:rPr>
          <w:rFonts w:ascii="Times New Roman" w:hAnsi="Times New Roman" w:cs="Times New Roman"/>
          <w:sz w:val="28"/>
          <w:szCs w:val="28"/>
        </w:rPr>
        <w:t>1.1. Положение об организации и проведении конкурса детск</w:t>
      </w:r>
      <w:r w:rsidR="00107764" w:rsidRPr="00BF007A">
        <w:rPr>
          <w:rFonts w:ascii="Times New Roman" w:hAnsi="Times New Roman" w:cs="Times New Roman"/>
          <w:sz w:val="28"/>
          <w:szCs w:val="28"/>
        </w:rPr>
        <w:t>их</w:t>
      </w:r>
      <w:r w:rsidRPr="00BF007A">
        <w:rPr>
          <w:rFonts w:ascii="Times New Roman" w:hAnsi="Times New Roman" w:cs="Times New Roman"/>
          <w:sz w:val="28"/>
          <w:szCs w:val="28"/>
        </w:rPr>
        <w:t xml:space="preserve"> рисунк</w:t>
      </w:r>
      <w:r w:rsidR="00107764" w:rsidRPr="00BF007A">
        <w:rPr>
          <w:rFonts w:ascii="Times New Roman" w:hAnsi="Times New Roman" w:cs="Times New Roman"/>
          <w:sz w:val="28"/>
          <w:szCs w:val="28"/>
        </w:rPr>
        <w:t>ов</w:t>
      </w:r>
      <w:r w:rsidR="0034682C">
        <w:rPr>
          <w:rFonts w:ascii="Times New Roman" w:hAnsi="Times New Roman" w:cs="Times New Roman"/>
          <w:sz w:val="28"/>
          <w:szCs w:val="28"/>
        </w:rPr>
        <w:t>, посвящённого</w:t>
      </w:r>
      <w:r w:rsidR="00107764" w:rsidRPr="00107764">
        <w:rPr>
          <w:rFonts w:ascii="Times New Roman" w:hAnsi="Times New Roman" w:cs="Times New Roman"/>
          <w:sz w:val="28"/>
          <w:szCs w:val="28"/>
        </w:rPr>
        <w:t xml:space="preserve"> 80-летию Победы в Великой Отечественной войне</w:t>
      </w:r>
      <w:r w:rsidR="0034682C">
        <w:rPr>
          <w:rFonts w:ascii="Times New Roman" w:hAnsi="Times New Roman" w:cs="Times New Roman"/>
          <w:sz w:val="28"/>
          <w:szCs w:val="28"/>
        </w:rPr>
        <w:t>,</w:t>
      </w:r>
      <w:r w:rsidR="00107764" w:rsidRPr="00107764">
        <w:rPr>
          <w:rFonts w:ascii="Times New Roman" w:hAnsi="Times New Roman" w:cs="Times New Roman"/>
          <w:sz w:val="28"/>
          <w:szCs w:val="28"/>
        </w:rPr>
        <w:t xml:space="preserve"> </w:t>
      </w:r>
      <w:r w:rsidRPr="00107764">
        <w:rPr>
          <w:rFonts w:ascii="Times New Roman" w:hAnsi="Times New Roman" w:cs="Times New Roman"/>
          <w:sz w:val="28"/>
          <w:szCs w:val="28"/>
        </w:rPr>
        <w:t>«Мы рисуем Победу!» (далее соответственно – Положение, Конкурс</w:t>
      </w:r>
      <w:r>
        <w:rPr>
          <w:rFonts w:ascii="Times New Roman" w:hAnsi="Times New Roman" w:cs="Times New Roman"/>
          <w:sz w:val="28"/>
          <w:szCs w:val="28"/>
        </w:rPr>
        <w:t xml:space="preserve">) устанавливает </w:t>
      </w:r>
      <w:r w:rsidRPr="00F5456E"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>организации и проведения Конкурса.</w:t>
      </w:r>
    </w:p>
    <w:p w14:paraId="00ED5B66" w14:textId="77777777" w:rsidR="00BA13B2" w:rsidRPr="00F5456E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F5456E">
        <w:rPr>
          <w:rFonts w:ascii="Times New Roman" w:hAnsi="Times New Roman" w:cs="Times New Roman"/>
          <w:sz w:val="28"/>
          <w:szCs w:val="28"/>
        </w:rPr>
        <w:t xml:space="preserve">. Организатором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5456E">
        <w:rPr>
          <w:rFonts w:ascii="Times New Roman" w:hAnsi="Times New Roman" w:cs="Times New Roman"/>
          <w:sz w:val="28"/>
          <w:szCs w:val="28"/>
        </w:rPr>
        <w:t xml:space="preserve">онкурса является администрация </w:t>
      </w:r>
      <w:r>
        <w:rPr>
          <w:rFonts w:ascii="Times New Roman" w:hAnsi="Times New Roman" w:cs="Times New Roman"/>
          <w:sz w:val="28"/>
          <w:szCs w:val="28"/>
        </w:rPr>
        <w:t>Ольгинского муниципального округа.</w:t>
      </w:r>
      <w:r w:rsidRPr="00F5456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32D3F1" w14:textId="0C011641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A74E1">
        <w:rPr>
          <w:rFonts w:ascii="Times New Roman" w:hAnsi="Times New Roman" w:cs="Times New Roman"/>
          <w:sz w:val="28"/>
          <w:szCs w:val="28"/>
        </w:rPr>
        <w:t>3</w:t>
      </w:r>
      <w:r w:rsidRPr="00F5456E">
        <w:rPr>
          <w:rFonts w:ascii="Times New Roman" w:hAnsi="Times New Roman" w:cs="Times New Roman"/>
          <w:sz w:val="28"/>
          <w:szCs w:val="28"/>
        </w:rPr>
        <w:t xml:space="preserve">. Конкурс проводится среди учащихся образовательных учреждений </w:t>
      </w:r>
      <w:r>
        <w:rPr>
          <w:rFonts w:ascii="Times New Roman" w:hAnsi="Times New Roman" w:cs="Times New Roman"/>
          <w:sz w:val="28"/>
          <w:szCs w:val="28"/>
        </w:rPr>
        <w:t>Ольгинского муниципального</w:t>
      </w:r>
      <w:r w:rsidRPr="00F5456E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07764">
        <w:rPr>
          <w:rFonts w:ascii="Times New Roman" w:hAnsi="Times New Roman" w:cs="Times New Roman"/>
          <w:sz w:val="28"/>
          <w:szCs w:val="28"/>
        </w:rPr>
        <w:t xml:space="preserve"> в возрасте с 6 до 16 лет</w:t>
      </w:r>
      <w:r w:rsidRPr="00F545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(включительно)</w:t>
      </w:r>
      <w:r w:rsidRPr="00F5456E">
        <w:rPr>
          <w:rFonts w:ascii="Times New Roman" w:hAnsi="Times New Roman" w:cs="Times New Roman"/>
          <w:sz w:val="28"/>
          <w:szCs w:val="28"/>
        </w:rPr>
        <w:t>.</w:t>
      </w:r>
    </w:p>
    <w:p w14:paraId="0EF9ABE1" w14:textId="77777777" w:rsidR="00BA13B2" w:rsidRPr="00D80167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Информация о сроках проведения Конкурса размещается администрацией Ольгинского муниципального округа не позднее чем за 30 дней до даты проведения конкурса на официальном сайте Ольгинского муниципального округа. </w:t>
      </w:r>
    </w:p>
    <w:p w14:paraId="1B439CB9" w14:textId="5EF59015" w:rsidR="00BA13B2" w:rsidRPr="00D80167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167">
        <w:rPr>
          <w:rFonts w:ascii="Times New Roman" w:hAnsi="Times New Roman" w:cs="Times New Roman"/>
          <w:sz w:val="28"/>
          <w:szCs w:val="28"/>
        </w:rPr>
        <w:t xml:space="preserve">1.5. Конкурс проводится в целях </w:t>
      </w:r>
      <w:r w:rsidR="00D80167" w:rsidRPr="00D80167">
        <w:rPr>
          <w:rFonts w:ascii="Times New Roman" w:hAnsi="Times New Roman" w:cs="Times New Roman"/>
          <w:sz w:val="28"/>
          <w:szCs w:val="28"/>
        </w:rPr>
        <w:t>создани</w:t>
      </w:r>
      <w:r w:rsidR="00D80167">
        <w:rPr>
          <w:rFonts w:ascii="Times New Roman" w:hAnsi="Times New Roman" w:cs="Times New Roman"/>
          <w:sz w:val="28"/>
          <w:szCs w:val="28"/>
        </w:rPr>
        <w:t>я</w:t>
      </w:r>
      <w:r w:rsidR="00D80167" w:rsidRPr="00D80167">
        <w:rPr>
          <w:rFonts w:ascii="Times New Roman" w:hAnsi="Times New Roman" w:cs="Times New Roman"/>
          <w:sz w:val="28"/>
          <w:szCs w:val="28"/>
        </w:rPr>
        <w:t xml:space="preserve"> условий для формирования гражданско-патриотического сознания молодого поколения через историю своей Родины</w:t>
      </w:r>
      <w:r w:rsidRPr="00D80167">
        <w:rPr>
          <w:rFonts w:ascii="Times New Roman" w:hAnsi="Times New Roman" w:cs="Times New Roman"/>
          <w:sz w:val="28"/>
          <w:szCs w:val="28"/>
        </w:rPr>
        <w:t>.</w:t>
      </w:r>
    </w:p>
    <w:p w14:paraId="0BE031B6" w14:textId="54BE97FA" w:rsidR="00BA13B2" w:rsidRDefault="00BA13B2" w:rsidP="00BA13B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28D">
        <w:rPr>
          <w:rFonts w:ascii="Times New Roman" w:hAnsi="Times New Roman" w:cs="Times New Roman"/>
          <w:b/>
          <w:sz w:val="28"/>
          <w:szCs w:val="28"/>
        </w:rPr>
        <w:t>2. Задачи конкурса</w:t>
      </w:r>
    </w:p>
    <w:p w14:paraId="2ED92538" w14:textId="77777777" w:rsidR="00BA13B2" w:rsidRPr="0063228D" w:rsidRDefault="00BA13B2" w:rsidP="00BA13B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DFD80D" w14:textId="77777777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Задачами Конкурса являются:</w:t>
      </w:r>
    </w:p>
    <w:p w14:paraId="06BEED2E" w14:textId="77777777" w:rsidR="00BA13B2" w:rsidRPr="00BA13B2" w:rsidRDefault="00BA13B2" w:rsidP="006D76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13B2">
        <w:rPr>
          <w:rFonts w:ascii="Times New Roman" w:eastAsia="Times New Roman" w:hAnsi="Times New Roman" w:cs="Times New Roman"/>
          <w:sz w:val="28"/>
          <w:szCs w:val="28"/>
        </w:rPr>
        <w:t>– привлечение внимания детей и молодежи к героическим страницам в истории России, сохранение исторической памяти, формирование уважительного отношения к героям и участникам Великой Отечественной войны;</w:t>
      </w:r>
    </w:p>
    <w:p w14:paraId="659DC0C5" w14:textId="77777777" w:rsidR="00BA13B2" w:rsidRPr="00BA13B2" w:rsidRDefault="00BA13B2" w:rsidP="006D76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13B2">
        <w:rPr>
          <w:rFonts w:ascii="Times New Roman" w:eastAsia="Times New Roman" w:hAnsi="Times New Roman" w:cs="Times New Roman"/>
          <w:sz w:val="28"/>
          <w:szCs w:val="28"/>
        </w:rPr>
        <w:lastRenderedPageBreak/>
        <w:t>– формирование гражданской позиции у подрастающего поколения, потребности в духовно-нравственном совершенствовании, уважения к историко-культурному наследию своего народа и всех народов России;</w:t>
      </w:r>
    </w:p>
    <w:p w14:paraId="6FF93535" w14:textId="77777777" w:rsidR="00BA13B2" w:rsidRPr="00BA13B2" w:rsidRDefault="00BA13B2" w:rsidP="006D76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13B2">
        <w:rPr>
          <w:rFonts w:ascii="Times New Roman" w:eastAsia="Times New Roman" w:hAnsi="Times New Roman" w:cs="Times New Roman"/>
          <w:sz w:val="28"/>
          <w:szCs w:val="28"/>
        </w:rPr>
        <w:t>– развитие творческих способностей у детей и повышение интереса к военной истории через изобразительное искусство.</w:t>
      </w:r>
    </w:p>
    <w:p w14:paraId="5C42BFF8" w14:textId="77777777" w:rsidR="00DF5841" w:rsidRDefault="00DF5841" w:rsidP="00BA13B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509DD8" w14:textId="063FE50C" w:rsidR="00BA13B2" w:rsidRDefault="00BA13B2" w:rsidP="00BA13B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3B2">
        <w:rPr>
          <w:rFonts w:ascii="Times New Roman" w:hAnsi="Times New Roman" w:cs="Times New Roman"/>
          <w:b/>
          <w:sz w:val="28"/>
          <w:szCs w:val="28"/>
        </w:rPr>
        <w:t>3. Порядок</w:t>
      </w:r>
      <w:r w:rsidRPr="00D83698">
        <w:rPr>
          <w:rFonts w:ascii="Times New Roman" w:hAnsi="Times New Roman" w:cs="Times New Roman"/>
          <w:b/>
          <w:sz w:val="28"/>
          <w:szCs w:val="28"/>
        </w:rPr>
        <w:t xml:space="preserve"> проведения конкурса</w:t>
      </w:r>
    </w:p>
    <w:p w14:paraId="480306F8" w14:textId="77777777" w:rsidR="00BA13B2" w:rsidRPr="00BA13B2" w:rsidRDefault="00BA13B2" w:rsidP="00BA13B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ADEE0C" w14:textId="56742651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3B2">
        <w:rPr>
          <w:rFonts w:ascii="Times New Roman" w:hAnsi="Times New Roman" w:cs="Times New Roman"/>
          <w:sz w:val="28"/>
          <w:szCs w:val="28"/>
        </w:rPr>
        <w:t>3.1. На Конку</w:t>
      </w:r>
      <w:r>
        <w:rPr>
          <w:rFonts w:ascii="Times New Roman" w:hAnsi="Times New Roman" w:cs="Times New Roman"/>
          <w:sz w:val="28"/>
          <w:szCs w:val="28"/>
        </w:rPr>
        <w:t xml:space="preserve">рс принимаются детские рисунки, </w:t>
      </w:r>
      <w:r w:rsidRPr="00BA13B2">
        <w:rPr>
          <w:rFonts w:ascii="Times New Roman" w:hAnsi="Times New Roman" w:cs="Times New Roman"/>
          <w:sz w:val="28"/>
          <w:szCs w:val="28"/>
        </w:rPr>
        <w:t>соответств</w:t>
      </w:r>
      <w:r>
        <w:rPr>
          <w:rFonts w:ascii="Times New Roman" w:hAnsi="Times New Roman" w:cs="Times New Roman"/>
          <w:sz w:val="28"/>
          <w:szCs w:val="28"/>
        </w:rPr>
        <w:t>ующие</w:t>
      </w:r>
      <w:r w:rsidRPr="00BA13B2">
        <w:rPr>
          <w:rFonts w:ascii="Times New Roman" w:hAnsi="Times New Roman" w:cs="Times New Roman"/>
          <w:sz w:val="28"/>
          <w:szCs w:val="28"/>
        </w:rPr>
        <w:t xml:space="preserve"> тематике Конкурса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A13B2">
        <w:rPr>
          <w:rFonts w:ascii="Times New Roman" w:hAnsi="Times New Roman" w:cs="Times New Roman"/>
          <w:sz w:val="28"/>
          <w:szCs w:val="28"/>
        </w:rPr>
        <w:t xml:space="preserve"> отража</w:t>
      </w:r>
      <w:r>
        <w:rPr>
          <w:rFonts w:ascii="Times New Roman" w:hAnsi="Times New Roman" w:cs="Times New Roman"/>
          <w:sz w:val="28"/>
          <w:szCs w:val="28"/>
        </w:rPr>
        <w:t>ющие</w:t>
      </w:r>
      <w:r w:rsidRPr="00BA13B2">
        <w:rPr>
          <w:rFonts w:ascii="Times New Roman" w:hAnsi="Times New Roman" w:cs="Times New Roman"/>
          <w:sz w:val="28"/>
          <w:szCs w:val="28"/>
        </w:rPr>
        <w:t xml:space="preserve"> разные события из истории Великой Отечественной войны (военная битва, работа в тылу, День Победы и т.д.). </w:t>
      </w:r>
    </w:p>
    <w:p w14:paraId="362D1AD7" w14:textId="043573F3" w:rsidR="00BA13B2" w:rsidRP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3B2">
        <w:rPr>
          <w:rFonts w:ascii="Times New Roman" w:hAnsi="Times New Roman" w:cs="Times New Roman"/>
          <w:sz w:val="28"/>
          <w:szCs w:val="28"/>
        </w:rPr>
        <w:t>3.2. Детские рисунки, направленные на Конкурс (далее – конкурсные работы), возврату не подлежат.</w:t>
      </w:r>
    </w:p>
    <w:p w14:paraId="7B6B7D0C" w14:textId="77777777" w:rsidR="00BA13B2" w:rsidRP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3B2">
        <w:rPr>
          <w:rFonts w:ascii="Times New Roman" w:hAnsi="Times New Roman" w:cs="Times New Roman"/>
          <w:sz w:val="28"/>
          <w:szCs w:val="28"/>
        </w:rPr>
        <w:t>3.3. Участник Конкурса представляет только одну конкурсную работу.</w:t>
      </w:r>
    </w:p>
    <w:p w14:paraId="65A9387B" w14:textId="43EAC935" w:rsidR="00BA13B2" w:rsidRP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A13B2">
        <w:rPr>
          <w:rFonts w:ascii="Times New Roman" w:hAnsi="Times New Roman" w:cs="Times New Roman"/>
          <w:sz w:val="28"/>
          <w:szCs w:val="28"/>
        </w:rPr>
        <w:t>3.4. К участию в Конкурсе допускаются конкурсные работы, выполненные на бумаге, ватмане, холсте в любой технике рисования (масло, акварели, тушь, мел</w:t>
      </w:r>
      <w:r w:rsidR="00857FA6">
        <w:rPr>
          <w:rFonts w:ascii="Times New Roman" w:hAnsi="Times New Roman" w:cs="Times New Roman"/>
          <w:sz w:val="28"/>
          <w:szCs w:val="28"/>
        </w:rPr>
        <w:t>ки, цветные карандаши и другое) в формате А3 (297 х 420)</w:t>
      </w:r>
      <w:r w:rsidRPr="00BA13B2">
        <w:rPr>
          <w:rFonts w:ascii="Times New Roman" w:hAnsi="Times New Roman" w:cs="Times New Roman"/>
          <w:sz w:val="28"/>
          <w:szCs w:val="28"/>
        </w:rPr>
        <w:t xml:space="preserve"> в цветном или черно-белом исп</w:t>
      </w:r>
      <w:r w:rsidR="00857FA6">
        <w:rPr>
          <w:rFonts w:ascii="Times New Roman" w:hAnsi="Times New Roman" w:cs="Times New Roman"/>
          <w:sz w:val="28"/>
          <w:szCs w:val="28"/>
        </w:rPr>
        <w:t>олнении</w:t>
      </w:r>
      <w:r w:rsidRPr="00BA13B2">
        <w:rPr>
          <w:rFonts w:ascii="Times New Roman" w:hAnsi="Times New Roman" w:cs="Times New Roman"/>
          <w:sz w:val="28"/>
          <w:szCs w:val="28"/>
        </w:rPr>
        <w:t xml:space="preserve"> без рамок и </w:t>
      </w:r>
      <w:proofErr w:type="spellStart"/>
      <w:r w:rsidRPr="00BA13B2">
        <w:rPr>
          <w:rFonts w:ascii="Times New Roman" w:hAnsi="Times New Roman" w:cs="Times New Roman"/>
          <w:sz w:val="28"/>
          <w:szCs w:val="28"/>
        </w:rPr>
        <w:t>ламинирования</w:t>
      </w:r>
      <w:proofErr w:type="spellEnd"/>
      <w:r w:rsidRPr="00BA13B2">
        <w:rPr>
          <w:rFonts w:ascii="Times New Roman" w:hAnsi="Times New Roman" w:cs="Times New Roman"/>
          <w:sz w:val="28"/>
          <w:szCs w:val="28"/>
        </w:rPr>
        <w:t>.</w:t>
      </w:r>
    </w:p>
    <w:p w14:paraId="27E8C218" w14:textId="77777777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3B2">
        <w:rPr>
          <w:rFonts w:ascii="Times New Roman" w:hAnsi="Times New Roman" w:cs="Times New Roman"/>
          <w:sz w:val="28"/>
          <w:szCs w:val="28"/>
        </w:rPr>
        <w:t>3.5. Конкурсные работы должны сопровождаться этикеткой с информацией об участнике Конкурса (с обратной стороны</w:t>
      </w:r>
      <w:r>
        <w:rPr>
          <w:rFonts w:ascii="Times New Roman" w:hAnsi="Times New Roman" w:cs="Times New Roman"/>
          <w:sz w:val="28"/>
          <w:szCs w:val="28"/>
        </w:rPr>
        <w:t xml:space="preserve"> конкурсной работы, размером 5 см х 10 см):</w:t>
      </w:r>
    </w:p>
    <w:p w14:paraId="276ACC6A" w14:textId="77777777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тема, наименование конкурсной работы;</w:t>
      </w:r>
    </w:p>
    <w:p w14:paraId="4730D31A" w14:textId="77777777" w:rsidR="00BA13B2" w:rsidRP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фамилия, имя, отчество, возраст, адрес места жительства участника </w:t>
      </w:r>
      <w:r w:rsidRPr="00BA13B2">
        <w:rPr>
          <w:rFonts w:ascii="Times New Roman" w:hAnsi="Times New Roman" w:cs="Times New Roman"/>
          <w:sz w:val="28"/>
          <w:szCs w:val="28"/>
        </w:rPr>
        <w:t>конкурса;</w:t>
      </w:r>
    </w:p>
    <w:p w14:paraId="371F690F" w14:textId="77777777" w:rsidR="00BA13B2" w:rsidRP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3B2">
        <w:rPr>
          <w:rFonts w:ascii="Times New Roman" w:hAnsi="Times New Roman" w:cs="Times New Roman"/>
          <w:sz w:val="28"/>
          <w:szCs w:val="28"/>
        </w:rPr>
        <w:t>- наименование образовательной организации;</w:t>
      </w:r>
    </w:p>
    <w:p w14:paraId="4B0E2B68" w14:textId="77B5DD42" w:rsidR="00BA13B2" w:rsidRPr="00BA13B2" w:rsidRDefault="00BA13B2" w:rsidP="006D76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3B2">
        <w:rPr>
          <w:rFonts w:ascii="Times New Roman" w:hAnsi="Times New Roman" w:cs="Times New Roman"/>
          <w:sz w:val="28"/>
          <w:szCs w:val="28"/>
        </w:rPr>
        <w:t xml:space="preserve">3.6. Участники Конкурса (законные представители участников конкурса) в период с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A13B2">
        <w:rPr>
          <w:rFonts w:ascii="Times New Roman" w:hAnsi="Times New Roman" w:cs="Times New Roman"/>
          <w:sz w:val="28"/>
          <w:szCs w:val="28"/>
        </w:rPr>
        <w:t>5 марта</w:t>
      </w:r>
      <w:r>
        <w:rPr>
          <w:rFonts w:ascii="Times New Roman" w:hAnsi="Times New Roman" w:cs="Times New Roman"/>
          <w:sz w:val="28"/>
          <w:szCs w:val="28"/>
        </w:rPr>
        <w:t xml:space="preserve"> 2025 года</w:t>
      </w:r>
      <w:r w:rsidRPr="00BA13B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A13B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BA1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 2025 года</w:t>
      </w:r>
      <w:r w:rsidRPr="00BA13B2">
        <w:rPr>
          <w:rFonts w:ascii="Times New Roman" w:hAnsi="Times New Roman" w:cs="Times New Roman"/>
          <w:sz w:val="28"/>
          <w:szCs w:val="28"/>
        </w:rPr>
        <w:t xml:space="preserve"> представляют лично (направляют почтой) конкурсные работы, соответствующие требованиям, указанным в пунктах 3.1., 3.4., 3.5. настоящего Положения, в администрацию Ольгинского муниципального округа по адресу: 692460, </w:t>
      </w:r>
      <w:proofErr w:type="spellStart"/>
      <w:r w:rsidRPr="00BA13B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BA13B2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льга, ул. </w:t>
      </w:r>
      <w:r>
        <w:rPr>
          <w:rFonts w:ascii="Times New Roman" w:hAnsi="Times New Roman" w:cs="Times New Roman"/>
          <w:sz w:val="28"/>
          <w:szCs w:val="28"/>
        </w:rPr>
        <w:lastRenderedPageBreak/>
        <w:t>Ленинская 8, каб</w:t>
      </w:r>
      <w:r w:rsidR="00107764">
        <w:rPr>
          <w:rFonts w:ascii="Times New Roman" w:hAnsi="Times New Roman" w:cs="Times New Roman"/>
          <w:sz w:val="28"/>
          <w:szCs w:val="28"/>
        </w:rPr>
        <w:t>инет</w:t>
      </w:r>
      <w:r>
        <w:rPr>
          <w:rFonts w:ascii="Times New Roman" w:hAnsi="Times New Roman" w:cs="Times New Roman"/>
          <w:sz w:val="28"/>
          <w:szCs w:val="28"/>
        </w:rPr>
        <w:t xml:space="preserve"> № 31</w:t>
      </w:r>
      <w:r w:rsidRPr="00BA13B2">
        <w:rPr>
          <w:rFonts w:ascii="Times New Roman" w:hAnsi="Times New Roman" w:cs="Times New Roman"/>
          <w:sz w:val="28"/>
          <w:szCs w:val="28"/>
        </w:rPr>
        <w:t xml:space="preserve"> </w:t>
      </w:r>
      <w:r w:rsidR="00107764">
        <w:rPr>
          <w:rFonts w:ascii="Times New Roman" w:hAnsi="Times New Roman" w:cs="Times New Roman"/>
          <w:sz w:val="28"/>
          <w:szCs w:val="28"/>
        </w:rPr>
        <w:t>(</w:t>
      </w:r>
      <w:r w:rsidRPr="00BA13B2">
        <w:rPr>
          <w:rFonts w:ascii="Times New Roman" w:hAnsi="Times New Roman" w:cs="Times New Roman"/>
          <w:sz w:val="28"/>
          <w:szCs w:val="28"/>
        </w:rPr>
        <w:t xml:space="preserve">кабинет </w:t>
      </w:r>
      <w:r>
        <w:rPr>
          <w:rFonts w:ascii="Times New Roman" w:hAnsi="Times New Roman" w:cs="Times New Roman"/>
          <w:sz w:val="28"/>
          <w:szCs w:val="28"/>
        </w:rPr>
        <w:t>отдела по молодежной политике и спорту</w:t>
      </w:r>
      <w:r w:rsidRPr="00BA13B2">
        <w:rPr>
          <w:rFonts w:ascii="Times New Roman" w:hAnsi="Times New Roman" w:cs="Times New Roman"/>
          <w:sz w:val="28"/>
          <w:szCs w:val="28"/>
        </w:rPr>
        <w:t xml:space="preserve"> администрации Ольгинского муниципального округа</w:t>
      </w:r>
      <w:r w:rsidR="00107764">
        <w:rPr>
          <w:rFonts w:ascii="Times New Roman" w:hAnsi="Times New Roman" w:cs="Times New Roman"/>
          <w:sz w:val="28"/>
          <w:szCs w:val="28"/>
        </w:rPr>
        <w:t>)</w:t>
      </w:r>
      <w:r w:rsidRPr="00BA13B2">
        <w:rPr>
          <w:rFonts w:ascii="Times New Roman" w:hAnsi="Times New Roman" w:cs="Times New Roman"/>
          <w:sz w:val="28"/>
          <w:szCs w:val="28"/>
        </w:rPr>
        <w:t>.</w:t>
      </w:r>
    </w:p>
    <w:p w14:paraId="79A40F24" w14:textId="5EB5C363" w:rsidR="00BA13B2" w:rsidRP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3B2">
        <w:rPr>
          <w:rFonts w:ascii="Times New Roman" w:hAnsi="Times New Roman" w:cs="Times New Roman"/>
          <w:sz w:val="28"/>
          <w:szCs w:val="28"/>
        </w:rPr>
        <w:t>3.7. В целях проведения Конкурса администрацией Ольгинского муниципального округа создается комиссия по</w:t>
      </w:r>
      <w:r w:rsidR="00857FA6">
        <w:rPr>
          <w:rFonts w:ascii="Times New Roman" w:hAnsi="Times New Roman" w:cs="Times New Roman"/>
          <w:sz w:val="28"/>
          <w:szCs w:val="28"/>
        </w:rPr>
        <w:t xml:space="preserve"> организации и</w:t>
      </w:r>
      <w:r w:rsidR="00857FA6" w:rsidRPr="00857FA6">
        <w:rPr>
          <w:b/>
          <w:sz w:val="28"/>
          <w:szCs w:val="28"/>
        </w:rPr>
        <w:t xml:space="preserve"> </w:t>
      </w:r>
      <w:r w:rsidRPr="00BA13B2">
        <w:rPr>
          <w:rFonts w:ascii="Times New Roman" w:hAnsi="Times New Roman" w:cs="Times New Roman"/>
          <w:sz w:val="28"/>
          <w:szCs w:val="28"/>
        </w:rPr>
        <w:t>проведению Конкурса (далее – конкурсная комиссия) и утверждается ее состав (по должностям).</w:t>
      </w:r>
    </w:p>
    <w:p w14:paraId="25E5DA88" w14:textId="5100C549" w:rsidR="00BA13B2" w:rsidRPr="00295D7A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3B2">
        <w:rPr>
          <w:rFonts w:ascii="Times New Roman" w:hAnsi="Times New Roman" w:cs="Times New Roman"/>
          <w:sz w:val="28"/>
          <w:szCs w:val="28"/>
        </w:rPr>
        <w:t xml:space="preserve">3.8. В состав конкурсной комиссии входят представители администрации Ольгинского </w:t>
      </w:r>
      <w:r w:rsidRPr="00295D7A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8B7748" w:rsidRPr="00295D7A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295D7A">
        <w:rPr>
          <w:rFonts w:ascii="Times New Roman" w:hAnsi="Times New Roman" w:cs="Times New Roman"/>
          <w:sz w:val="28"/>
          <w:szCs w:val="28"/>
        </w:rPr>
        <w:t xml:space="preserve">, </w:t>
      </w:r>
      <w:r w:rsidR="00295D7A" w:rsidRPr="00295D7A">
        <w:rPr>
          <w:rFonts w:ascii="Times New Roman" w:hAnsi="Times New Roman" w:cs="Times New Roman"/>
          <w:sz w:val="28"/>
          <w:szCs w:val="28"/>
        </w:rPr>
        <w:t>Муниципального казенного учреждения «</w:t>
      </w:r>
      <w:r w:rsidR="00295D7A" w:rsidRPr="00295D7A">
        <w:rPr>
          <w:rFonts w:ascii="Times New Roman" w:eastAsia="Calibri" w:hAnsi="Times New Roman" w:cs="Times New Roman"/>
          <w:sz w:val="28"/>
          <w:szCs w:val="28"/>
        </w:rPr>
        <w:t xml:space="preserve">Культура и библиотеки Ольгинского </w:t>
      </w:r>
      <w:r w:rsidR="00295D7A" w:rsidRPr="00295D7A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округа»</w:t>
      </w:r>
      <w:r w:rsidRPr="00295D7A">
        <w:rPr>
          <w:rFonts w:ascii="Times New Roman" w:hAnsi="Times New Roman" w:cs="Times New Roman"/>
          <w:sz w:val="28"/>
          <w:szCs w:val="28"/>
        </w:rPr>
        <w:t>,</w:t>
      </w:r>
      <w:r w:rsidR="00295D7A" w:rsidRPr="00295D7A">
        <w:rPr>
          <w:rFonts w:ascii="Times New Roman" w:hAnsi="Times New Roman" w:cs="Times New Roman"/>
          <w:sz w:val="28"/>
          <w:szCs w:val="28"/>
        </w:rPr>
        <w:t xml:space="preserve"> </w:t>
      </w:r>
      <w:r w:rsidR="00295D7A" w:rsidRPr="00295D7A">
        <w:rPr>
          <w:rFonts w:ascii="Times New Roman" w:hAnsi="Times New Roman" w:cs="Times New Roman"/>
          <w:sz w:val="28"/>
          <w:szCs w:val="28"/>
        </w:rPr>
        <w:t>Муниципального казенного учреждения «Ольгинский отдел народного образования»</w:t>
      </w:r>
      <w:r w:rsidRPr="00295D7A">
        <w:rPr>
          <w:rFonts w:ascii="Times New Roman" w:hAnsi="Times New Roman" w:cs="Times New Roman"/>
          <w:sz w:val="28"/>
          <w:szCs w:val="28"/>
        </w:rPr>
        <w:t>,</w:t>
      </w:r>
      <w:r w:rsidRPr="00295D7A">
        <w:rPr>
          <w:rFonts w:ascii="Times New Roman" w:hAnsi="Times New Roman" w:cs="Times New Roman"/>
          <w:sz w:val="28"/>
          <w:szCs w:val="28"/>
        </w:rPr>
        <w:t xml:space="preserve"> </w:t>
      </w:r>
      <w:r w:rsidR="00295D7A" w:rsidRPr="00295D7A">
        <w:rPr>
          <w:rFonts w:ascii="Times New Roman" w:hAnsi="Times New Roman" w:cs="Times New Roman"/>
          <w:sz w:val="28"/>
          <w:szCs w:val="28"/>
        </w:rPr>
        <w:t>Муниципального бюджетного учреждения дополнительного образования «Детская школа искусств»</w:t>
      </w:r>
      <w:r w:rsidRPr="00295D7A">
        <w:rPr>
          <w:rFonts w:ascii="Times New Roman" w:hAnsi="Times New Roman" w:cs="Times New Roman"/>
          <w:sz w:val="28"/>
          <w:szCs w:val="28"/>
        </w:rPr>
        <w:t>,</w:t>
      </w:r>
      <w:r w:rsidRPr="00295D7A">
        <w:rPr>
          <w:rFonts w:ascii="Times New Roman" w:hAnsi="Times New Roman" w:cs="Times New Roman"/>
          <w:sz w:val="28"/>
          <w:szCs w:val="28"/>
        </w:rPr>
        <w:t xml:space="preserve"> </w:t>
      </w:r>
      <w:r w:rsidR="00295D7A" w:rsidRPr="00295D7A">
        <w:rPr>
          <w:rFonts w:ascii="Times New Roman" w:hAnsi="Times New Roman" w:cs="Times New Roman"/>
          <w:sz w:val="28"/>
          <w:szCs w:val="28"/>
        </w:rPr>
        <w:t>Муниципального бюджетного учреждения дополнительного образования «Детская школа искусств»</w:t>
      </w:r>
      <w:r w:rsidR="008B7748" w:rsidRPr="00295D7A">
        <w:rPr>
          <w:rFonts w:ascii="Times New Roman" w:hAnsi="Times New Roman" w:cs="Times New Roman"/>
          <w:sz w:val="28"/>
          <w:szCs w:val="28"/>
        </w:rPr>
        <w:t xml:space="preserve"> </w:t>
      </w:r>
      <w:r w:rsidR="00857FA6" w:rsidRPr="00295D7A">
        <w:rPr>
          <w:rFonts w:ascii="Times New Roman" w:hAnsi="Times New Roman" w:cs="Times New Roman"/>
          <w:sz w:val="28"/>
          <w:szCs w:val="28"/>
        </w:rPr>
        <w:t>(прилагается)</w:t>
      </w:r>
      <w:r w:rsidRPr="00295D7A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434CA1ED" w14:textId="77777777" w:rsidR="00AC67C4" w:rsidRDefault="00AC67C4" w:rsidP="00AC67C4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D7A">
        <w:rPr>
          <w:rFonts w:ascii="Times New Roman" w:hAnsi="Times New Roman" w:cs="Times New Roman"/>
          <w:sz w:val="28"/>
          <w:szCs w:val="28"/>
        </w:rPr>
        <w:t>3.9. Конкурсная комиссия</w:t>
      </w:r>
      <w:r>
        <w:rPr>
          <w:rFonts w:ascii="Times New Roman" w:hAnsi="Times New Roman" w:cs="Times New Roman"/>
          <w:sz w:val="28"/>
          <w:szCs w:val="28"/>
        </w:rPr>
        <w:t xml:space="preserve"> состоит из председателя конкурсной комиссии, заместителя председателя конкурсной комиссии, секретаря конкурсной комиссии, членов конкурсной комиссии.</w:t>
      </w:r>
    </w:p>
    <w:p w14:paraId="6DECC7FA" w14:textId="77777777" w:rsidR="00AC67C4" w:rsidRDefault="00AC67C4" w:rsidP="00AC67C4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 Руководство деятельностью конкурсной комиссии осуществляется председателем конкурсной комиссии, (в его отсутствие – заместителем председателя конкурсной комиссии), который:</w:t>
      </w:r>
    </w:p>
    <w:p w14:paraId="2FC0BB95" w14:textId="07CBFBB9" w:rsidR="00AC67C4" w:rsidRDefault="00AC67C4" w:rsidP="00AC67C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распределяет обязанности между заместителем председателя комиссии, секретарем конкурсной комиссии и членами конкурсной комиссии;</w:t>
      </w:r>
    </w:p>
    <w:p w14:paraId="0FE8FD0D" w14:textId="76ED87E1" w:rsidR="00AC67C4" w:rsidRDefault="00AC67C4" w:rsidP="00AC67C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определяет дату заседания конкурсной комиссии, созывает очередное и внеочередное заседание конкурсной комиссии;</w:t>
      </w:r>
    </w:p>
    <w:p w14:paraId="78409EDB" w14:textId="5EF67AE2" w:rsidR="00AC67C4" w:rsidRDefault="00AC67C4" w:rsidP="00AC67C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утверждает повестку заседания конкурсной комиссии;</w:t>
      </w:r>
    </w:p>
    <w:p w14:paraId="621B2E2B" w14:textId="7C66209E" w:rsidR="00AC67C4" w:rsidRDefault="00AC67C4" w:rsidP="00AC67C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ведет заседание конкурсной комиссии.</w:t>
      </w:r>
    </w:p>
    <w:p w14:paraId="47C71624" w14:textId="77777777" w:rsidR="00AC67C4" w:rsidRDefault="00AC67C4" w:rsidP="00AC67C4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 Секретарь конкурсной комиссии не менее чем за три рабочих дня до заседания конкурсной комиссии уведомляет членов конкурсной комиссии о дате, времени и месте рассмотрения конкурсных работ.</w:t>
      </w:r>
    </w:p>
    <w:p w14:paraId="5BAEB636" w14:textId="77777777" w:rsidR="00AC67C4" w:rsidRDefault="00AC67C4" w:rsidP="00AC67C4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 Конкурсная комиссия выполняет следующие функции: </w:t>
      </w:r>
    </w:p>
    <w:p w14:paraId="3BA939D8" w14:textId="50164CA8" w:rsidR="00AC67C4" w:rsidRDefault="00AC67C4" w:rsidP="00AC67C4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принимает решение по итогам рассмотрения конкурсных работ и определяет победителей конкурса, занявших первое, второе и третье места;</w:t>
      </w:r>
    </w:p>
    <w:p w14:paraId="661CFA58" w14:textId="2BB631B3" w:rsidR="00AC67C4" w:rsidRDefault="00AC67C4" w:rsidP="00AC67C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решение о признании конкурса несостоявшимся в случаях, если ни одна из представленных конкурсных работ не отвечает требованиям, указанным в пунктах 3.1., 3.4., 3.5. настоящего Положения;</w:t>
      </w:r>
    </w:p>
    <w:p w14:paraId="3F8CC96C" w14:textId="3B2052F3" w:rsidR="00AC67C4" w:rsidRPr="00BA13B2" w:rsidRDefault="00AC67C4" w:rsidP="00AC67C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награждает победителей конкурса, занявших первое, второе и третье места дипломами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216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степени и призами в торжественной обстановке после подведения итогов конкурса.</w:t>
      </w:r>
    </w:p>
    <w:p w14:paraId="23F8F0D0" w14:textId="77777777" w:rsidR="00DF5841" w:rsidRDefault="00DF5841" w:rsidP="00BA13B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85FB35" w14:textId="07CB794B" w:rsidR="00BA13B2" w:rsidRDefault="00BA13B2" w:rsidP="00BA13B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83698">
        <w:rPr>
          <w:rFonts w:ascii="Times New Roman" w:hAnsi="Times New Roman" w:cs="Times New Roman"/>
          <w:b/>
          <w:sz w:val="28"/>
          <w:szCs w:val="28"/>
        </w:rPr>
        <w:t>. Итоги проведения конкурса</w:t>
      </w:r>
    </w:p>
    <w:p w14:paraId="15AD81ED" w14:textId="77777777" w:rsidR="00BA13B2" w:rsidRPr="00D83698" w:rsidRDefault="00BA13B2" w:rsidP="00BA13B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02DE85" w14:textId="3F218BFC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Итоги Конкурса подводятся конкурсной комиссией в срок до 15</w:t>
      </w:r>
      <w:r w:rsidRPr="00FC59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 2025 года и оформляются протоколом заседания конкурсной комиссии.</w:t>
      </w:r>
    </w:p>
    <w:p w14:paraId="751F6BFB" w14:textId="77777777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Протокол заседания конкурсной комиссии подписывается председательствующим и присутствующими членами комиссии в течение трех рабочих дней со дня проведения заседания конкурсной комиссии.</w:t>
      </w:r>
    </w:p>
    <w:p w14:paraId="517E69F4" w14:textId="77777777" w:rsidR="00BA13B2" w:rsidRPr="005200ED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0ED">
        <w:rPr>
          <w:rFonts w:ascii="Times New Roman" w:hAnsi="Times New Roman" w:cs="Times New Roman"/>
          <w:sz w:val="28"/>
          <w:szCs w:val="28"/>
        </w:rPr>
        <w:t>4.3. В протоколе заседания конкурсной комиссии указываются:</w:t>
      </w:r>
    </w:p>
    <w:p w14:paraId="79B39386" w14:textId="77777777" w:rsidR="00BA13B2" w:rsidRPr="005200ED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0ED">
        <w:rPr>
          <w:rFonts w:ascii="Times New Roman" w:hAnsi="Times New Roman" w:cs="Times New Roman"/>
          <w:sz w:val="28"/>
          <w:szCs w:val="28"/>
        </w:rPr>
        <w:t>- фамилия, имя, отчество председательствующего и членов конкурсной комиссии, присутствующих на заседании конкурсной комиссии;</w:t>
      </w:r>
    </w:p>
    <w:p w14:paraId="792F6C5E" w14:textId="05040CA8" w:rsidR="00BA13B2" w:rsidRPr="005200ED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0ED">
        <w:rPr>
          <w:rFonts w:ascii="Times New Roman" w:hAnsi="Times New Roman" w:cs="Times New Roman"/>
          <w:sz w:val="28"/>
          <w:szCs w:val="28"/>
        </w:rPr>
        <w:t>- перечень конкурсных работ с указанием информации об участнике конкурса в соответствии с пунктом 3.5. настоящего Положения;</w:t>
      </w:r>
    </w:p>
    <w:p w14:paraId="2B5D598C" w14:textId="77777777" w:rsidR="00BA13B2" w:rsidRPr="005200ED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0ED">
        <w:rPr>
          <w:rFonts w:ascii="Times New Roman" w:hAnsi="Times New Roman" w:cs="Times New Roman"/>
          <w:sz w:val="28"/>
          <w:szCs w:val="28"/>
        </w:rPr>
        <w:t>- результаты голосования каждого члена конкурсной комиссии;</w:t>
      </w:r>
    </w:p>
    <w:p w14:paraId="37410C07" w14:textId="77777777" w:rsidR="00BA13B2" w:rsidRPr="005200ED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0ED">
        <w:rPr>
          <w:rFonts w:ascii="Times New Roman" w:hAnsi="Times New Roman" w:cs="Times New Roman"/>
          <w:sz w:val="28"/>
          <w:szCs w:val="28"/>
        </w:rPr>
        <w:t>- решение конкурсной комиссии и обоснование его принятия.</w:t>
      </w:r>
    </w:p>
    <w:p w14:paraId="55773CE9" w14:textId="77777777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Заседания конкурсной комиссии считаются правомочными, если в них принимали участие более половины от общего числа ее членов.</w:t>
      </w:r>
    </w:p>
    <w:p w14:paraId="5A68A4B7" w14:textId="77777777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Решение конкурсной комиссии принимается открытым голосованием простым большинством голосов членов конкурсной комиссии, присутствующих на ее заседании.</w:t>
      </w:r>
    </w:p>
    <w:p w14:paraId="7B83D3CC" w14:textId="77777777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Член конкурсной комиссии имеет один голос. При равенстве голосов голос председательствующего на заседании комиссии является решающим. Члены конкурсной комиссии могут приложить к протоколу заседания особое </w:t>
      </w:r>
      <w:r>
        <w:rPr>
          <w:rFonts w:ascii="Times New Roman" w:hAnsi="Times New Roman" w:cs="Times New Roman"/>
          <w:sz w:val="28"/>
          <w:szCs w:val="28"/>
        </w:rPr>
        <w:lastRenderedPageBreak/>
        <w:t>мнение о результатах проведения конкурса.</w:t>
      </w:r>
    </w:p>
    <w:p w14:paraId="0B6138B7" w14:textId="77777777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Конкурсная комиссия отклоняет конкурсную работу:</w:t>
      </w:r>
    </w:p>
    <w:p w14:paraId="2BC984D8" w14:textId="77777777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если конкурсная работа не соответствует требованиям, указанным в пунктах 3.1., 3.4., 3.5. настоящего Положения;</w:t>
      </w:r>
    </w:p>
    <w:p w14:paraId="6CFA2D6E" w14:textId="77777777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если конкурсная работа представлена лицом, не являющимся участником конкурса;</w:t>
      </w:r>
    </w:p>
    <w:p w14:paraId="54ADC26E" w14:textId="77777777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если конкурсная работа представлена позднее срока, указанного в пункте </w:t>
      </w:r>
      <w:r w:rsidRPr="00FC59B7">
        <w:rPr>
          <w:rFonts w:ascii="Times New Roman" w:hAnsi="Times New Roman" w:cs="Times New Roman"/>
          <w:sz w:val="28"/>
          <w:szCs w:val="28"/>
        </w:rPr>
        <w:t>3.6.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2908DE56" w14:textId="77777777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 Решение об отклонении конкурсной работы принимается по каждому участнику Конкурса или иному лицу, представившему конкурсную работу, отдельно и </w:t>
      </w:r>
      <w:r w:rsidRPr="00CD0C3D">
        <w:rPr>
          <w:rFonts w:ascii="Times New Roman" w:hAnsi="Times New Roman" w:cs="Times New Roman"/>
          <w:sz w:val="28"/>
          <w:szCs w:val="28"/>
        </w:rPr>
        <w:t>фиксируется в протоколе</w:t>
      </w:r>
      <w:r>
        <w:rPr>
          <w:rFonts w:ascii="Times New Roman" w:hAnsi="Times New Roman" w:cs="Times New Roman"/>
          <w:sz w:val="28"/>
          <w:szCs w:val="28"/>
        </w:rPr>
        <w:t xml:space="preserve"> заседания конкурсной комиссии.</w:t>
      </w:r>
    </w:p>
    <w:p w14:paraId="5446640E" w14:textId="77777777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Участнику Конкурса или иному лицу, представившему конкурсную работу, конкурсная работа которого отклонена, в течение пяти рабочих дней со дня принятия соответствующего решения почтовым отправлением направляется письменное мотивированное уведомлении о принятом решении.</w:t>
      </w:r>
    </w:p>
    <w:p w14:paraId="2B794C9F" w14:textId="12BDF34E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 Конкурсная комиссия определяет победителей Конкурса, занявших первое, второе, третье места, из числа участников, конкурсные работы которых не отклонены по основаниям, предусмотренным пунктом 4.8. настоящего Положения.</w:t>
      </w:r>
    </w:p>
    <w:p w14:paraId="677D39F0" w14:textId="1C2BAC03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4.10. Конкурсная комиссия оценивает конкурсную работу по бальной системе в соответствии с критериями оценки, указанными в (приложении) к настоящему Положению, путем суммирования баллов.</w:t>
      </w:r>
    </w:p>
    <w:p w14:paraId="4A24A5A5" w14:textId="7D4C02CA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4.11. Конкурсная комиссия осуществляет </w:t>
      </w:r>
      <w:r w:rsidR="007D06FC">
        <w:rPr>
          <w:rFonts w:ascii="Times New Roman" w:hAnsi="Times New Roman" w:cs="Times New Roman"/>
          <w:sz w:val="28"/>
          <w:szCs w:val="28"/>
        </w:rPr>
        <w:t>сортировку и упорядочение</w:t>
      </w:r>
      <w:r>
        <w:rPr>
          <w:rFonts w:ascii="Times New Roman" w:hAnsi="Times New Roman" w:cs="Times New Roman"/>
          <w:sz w:val="28"/>
          <w:szCs w:val="28"/>
        </w:rPr>
        <w:t xml:space="preserve"> конкурсных работ</w:t>
      </w:r>
      <w:r w:rsidR="007D06F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исходя из набранного количества баллов, с присвоением каждой конкурсной работе порядкового номера.</w:t>
      </w:r>
    </w:p>
    <w:p w14:paraId="7AF395A3" w14:textId="77777777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4.12. Конкурсной работе, набравшей наибольшее количество баллов, присваивается наименьший порядковый номер. В случае если несколько конкурсных работ набрали одинаковое количество баллов, наименьший порядковый номер присваивается конкурсной работе, которая подана на конкурс ранее других.</w:t>
      </w:r>
    </w:p>
    <w:p w14:paraId="6DC0813A" w14:textId="61A58A59" w:rsidR="00BA13B2" w:rsidRDefault="00162A5C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4.13. Победителями Конкурса</w:t>
      </w:r>
      <w:r w:rsidR="00BA13B2">
        <w:rPr>
          <w:rFonts w:ascii="Times New Roman" w:hAnsi="Times New Roman" w:cs="Times New Roman"/>
          <w:sz w:val="28"/>
          <w:szCs w:val="28"/>
        </w:rPr>
        <w:t>, занявшими первое, второе, третье места в конкурсе, признаются участники конкурса, конкурсным работам которых присвоены соответственно первый, второй и третий порядковые номера.</w:t>
      </w:r>
    </w:p>
    <w:p w14:paraId="0D2A8762" w14:textId="26B97371" w:rsidR="00BA13B2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4.14. Победители Конкурса, занявшие первое, второе, третье места в конкурсе, награждаются дипломами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216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степени и призами.</w:t>
      </w:r>
    </w:p>
    <w:p w14:paraId="700F4A29" w14:textId="70C4BDC4" w:rsidR="00E762FF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4.15 Награждение победителей Конкурса производится не позднее </w:t>
      </w:r>
      <w:r w:rsidR="00E762F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62FF">
        <w:rPr>
          <w:rFonts w:ascii="Times New Roman" w:hAnsi="Times New Roman" w:cs="Times New Roman"/>
          <w:sz w:val="28"/>
          <w:szCs w:val="28"/>
        </w:rPr>
        <w:t>мая 2025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000051" w14:textId="338E7A3D" w:rsidR="00C91880" w:rsidRPr="00E762FF" w:rsidRDefault="00BA13B2" w:rsidP="006D760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2FF">
        <w:rPr>
          <w:rFonts w:ascii="Times New Roman" w:hAnsi="Times New Roman" w:cs="Times New Roman"/>
          <w:sz w:val="28"/>
          <w:szCs w:val="28"/>
        </w:rPr>
        <w:t>4.16. Информация о победителях Конкурса, занявших первое, второе, третье места в Конкурсе, размещается администрацией Ольгинского муниципального округа на официальном сайте Ольгинского муниципального округа и в средствах массовой информации.</w:t>
      </w:r>
    </w:p>
    <w:sectPr w:rsidR="00C91880" w:rsidRPr="00E762FF" w:rsidSect="00BF007A">
      <w:pgSz w:w="11906" w:h="16838"/>
      <w:pgMar w:top="1134" w:right="707" w:bottom="993" w:left="156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880"/>
    <w:rsid w:val="00107764"/>
    <w:rsid w:val="00162A5C"/>
    <w:rsid w:val="00295D7A"/>
    <w:rsid w:val="0034682C"/>
    <w:rsid w:val="005E6685"/>
    <w:rsid w:val="00671C07"/>
    <w:rsid w:val="00671C41"/>
    <w:rsid w:val="006D7609"/>
    <w:rsid w:val="007D06FC"/>
    <w:rsid w:val="008346AA"/>
    <w:rsid w:val="00857FA6"/>
    <w:rsid w:val="008B7748"/>
    <w:rsid w:val="00A202B7"/>
    <w:rsid w:val="00AC67C4"/>
    <w:rsid w:val="00B66A52"/>
    <w:rsid w:val="00BA13B2"/>
    <w:rsid w:val="00BF007A"/>
    <w:rsid w:val="00C91880"/>
    <w:rsid w:val="00D80167"/>
    <w:rsid w:val="00D855A2"/>
    <w:rsid w:val="00DF5841"/>
    <w:rsid w:val="00E762FF"/>
    <w:rsid w:val="00F45F38"/>
    <w:rsid w:val="00F9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74B77"/>
  <w15:docId w15:val="{FE88FF9C-41E7-4978-A9CC-7026F2793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onsPlusNormal">
    <w:name w:val="ConsPlusNormal"/>
    <w:rsid w:val="00BA13B2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 безопасности</dc:creator>
  <cp:lastModifiedBy>User</cp:lastModifiedBy>
  <cp:revision>14</cp:revision>
  <dcterms:created xsi:type="dcterms:W3CDTF">2025-02-17T07:01:00Z</dcterms:created>
  <dcterms:modified xsi:type="dcterms:W3CDTF">2025-02-25T00:48:00Z</dcterms:modified>
</cp:coreProperties>
</file>